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2BD62" w14:textId="77777777" w:rsidR="00D1751A" w:rsidRPr="00D1751A" w:rsidRDefault="00D1751A" w:rsidP="00D7772D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D1751A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494357">
        <w:rPr>
          <w:rFonts w:ascii="Times New Roman" w:hAnsi="Times New Roman" w:cs="Times New Roman"/>
          <w:sz w:val="28"/>
          <w:szCs w:val="28"/>
        </w:rPr>
        <w:t>1</w:t>
      </w:r>
    </w:p>
    <w:p w14:paraId="3E78386F" w14:textId="77777777" w:rsidR="00D1751A" w:rsidRPr="00D1751A" w:rsidRDefault="00D1751A" w:rsidP="008A0F2B">
      <w:pPr>
        <w:tabs>
          <w:tab w:val="left" w:pos="10490"/>
        </w:tabs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D1751A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14:paraId="2519E061" w14:textId="77777777" w:rsidR="00D1751A" w:rsidRPr="00D1751A" w:rsidRDefault="00D1751A" w:rsidP="00D7772D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D1751A"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14:paraId="6CC1ABD9" w14:textId="4E4D8ED5" w:rsidR="00285268" w:rsidRPr="00D1751A" w:rsidRDefault="00D1751A" w:rsidP="00D7772D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D1751A">
        <w:rPr>
          <w:rFonts w:ascii="Times New Roman" w:hAnsi="Times New Roman" w:cs="Times New Roman"/>
          <w:sz w:val="28"/>
          <w:szCs w:val="28"/>
        </w:rPr>
        <w:t xml:space="preserve">от </w:t>
      </w:r>
      <w:r w:rsidR="00B04E45">
        <w:rPr>
          <w:rFonts w:ascii="Times New Roman" w:hAnsi="Times New Roman" w:cs="Times New Roman"/>
          <w:sz w:val="28"/>
          <w:szCs w:val="28"/>
        </w:rPr>
        <w:t>26.06.2026</w:t>
      </w:r>
      <w:r w:rsidRPr="00D1751A">
        <w:rPr>
          <w:rFonts w:ascii="Times New Roman" w:hAnsi="Times New Roman" w:cs="Times New Roman"/>
          <w:sz w:val="28"/>
          <w:szCs w:val="28"/>
        </w:rPr>
        <w:t xml:space="preserve"> № </w:t>
      </w:r>
      <w:r w:rsidR="00B04E45">
        <w:rPr>
          <w:rFonts w:ascii="Times New Roman" w:hAnsi="Times New Roman" w:cs="Times New Roman"/>
          <w:sz w:val="28"/>
          <w:szCs w:val="28"/>
        </w:rPr>
        <w:t>3342</w:t>
      </w:r>
    </w:p>
    <w:p w14:paraId="5CEA9007" w14:textId="77777777" w:rsidR="00D1751A" w:rsidRPr="00D1751A" w:rsidRDefault="00D1751A" w:rsidP="00D1751A">
      <w:pPr>
        <w:widowControl w:val="0"/>
        <w:tabs>
          <w:tab w:val="left" w:pos="7695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751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2DA44179" w14:textId="77777777" w:rsidR="00406BE1" w:rsidRPr="00EB4731" w:rsidRDefault="00907930" w:rsidP="008D19E2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93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07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объектов капитального строительства, прио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бретаемых объектов недвижимости</w:t>
      </w:r>
    </w:p>
    <w:p w14:paraId="11708C23" w14:textId="77777777" w:rsidR="0048678B" w:rsidRPr="00EB4731" w:rsidRDefault="0048678B" w:rsidP="00BE3715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19" w:type="pct"/>
        <w:tblLayout w:type="fixed"/>
        <w:tblLook w:val="04A0" w:firstRow="1" w:lastRow="0" w:firstColumn="1" w:lastColumn="0" w:noHBand="0" w:noVBand="1"/>
      </w:tblPr>
      <w:tblGrid>
        <w:gridCol w:w="566"/>
        <w:gridCol w:w="1334"/>
        <w:gridCol w:w="1105"/>
        <w:gridCol w:w="836"/>
        <w:gridCol w:w="1243"/>
        <w:gridCol w:w="1348"/>
        <w:gridCol w:w="1082"/>
        <w:gridCol w:w="1297"/>
        <w:gridCol w:w="1371"/>
        <w:gridCol w:w="16"/>
        <w:gridCol w:w="1108"/>
        <w:gridCol w:w="1326"/>
        <w:gridCol w:w="13"/>
        <w:gridCol w:w="1102"/>
        <w:gridCol w:w="13"/>
        <w:gridCol w:w="922"/>
        <w:gridCol w:w="13"/>
        <w:gridCol w:w="29"/>
        <w:gridCol w:w="1246"/>
        <w:gridCol w:w="13"/>
        <w:gridCol w:w="29"/>
      </w:tblGrid>
      <w:tr w:rsidR="0057586E" w:rsidRPr="0057586E" w14:paraId="03BDC2AF" w14:textId="77777777" w:rsidTr="0057586E">
        <w:trPr>
          <w:gridAfter w:val="1"/>
          <w:wAfter w:w="9" w:type="pct"/>
          <w:trHeight w:val="1005"/>
        </w:trPr>
        <w:tc>
          <w:tcPr>
            <w:tcW w:w="17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BCD1A4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41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C33986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 капитального строительства (объекта недвижимого имущества)</w:t>
            </w:r>
          </w:p>
        </w:tc>
        <w:tc>
          <w:tcPr>
            <w:tcW w:w="34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82A550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Механизм реализации объекта (новое строительство, реконструкция, техническое перевооружение, приобретение, обоснование инвестиций, строительство "под ключ") &lt;*&gt;</w:t>
            </w:r>
          </w:p>
        </w:tc>
        <w:tc>
          <w:tcPr>
            <w:tcW w:w="26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0CF3E2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Создаваемая мощность (прирост мощности) объекта</w:t>
            </w:r>
          </w:p>
        </w:tc>
        <w:tc>
          <w:tcPr>
            <w:tcW w:w="38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F50ED4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Наличие утвержденной проектной документации (имеется/отсутствует)</w:t>
            </w:r>
          </w:p>
        </w:tc>
        <w:tc>
          <w:tcPr>
            <w:tcW w:w="42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4699CF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Сметная стоимость объекта или предполагаемая (предельная) стоимость объекта (тыс. рублей, в ценах соответствующих лет)</w:t>
            </w:r>
          </w:p>
        </w:tc>
        <w:tc>
          <w:tcPr>
            <w:tcW w:w="2589" w:type="pct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88755EA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Плановый объем и источники финансирования по годам, тыс. рублей</w:t>
            </w:r>
          </w:p>
        </w:tc>
        <w:tc>
          <w:tcPr>
            <w:tcW w:w="39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F7E94C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Срок планируемого ввода (приобретения) объекта в эксплуатацию</w:t>
            </w:r>
          </w:p>
        </w:tc>
      </w:tr>
      <w:tr w:rsidR="0057586E" w:rsidRPr="0057586E" w14:paraId="330AEE53" w14:textId="77777777" w:rsidTr="0057586E">
        <w:trPr>
          <w:gridAfter w:val="2"/>
          <w:wAfter w:w="14" w:type="pct"/>
          <w:trHeight w:val="1035"/>
        </w:trPr>
        <w:tc>
          <w:tcPr>
            <w:tcW w:w="17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E25E49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47DE88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30A9DF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F1BF21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3E3D23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BC53FD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EED686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8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CA87C57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общий объем финансирования, тыс. рублей</w:t>
            </w:r>
          </w:p>
        </w:tc>
        <w:tc>
          <w:tcPr>
            <w:tcW w:w="346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B6EF24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4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013A9A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348" w:type="pct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320FF8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292" w:type="pct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9B77C2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40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4E1F13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586E" w:rsidRPr="0057586E" w14:paraId="3EBA5C94" w14:textId="77777777" w:rsidTr="0057586E">
        <w:trPr>
          <w:gridAfter w:val="1"/>
          <w:wAfter w:w="10" w:type="pct"/>
          <w:trHeight w:val="4890"/>
        </w:trPr>
        <w:tc>
          <w:tcPr>
            <w:tcW w:w="17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65B880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63D1E0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77743E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B3174A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911E2A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3F1883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9C18C1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6E82AC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97E32A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в т.ч. на ПИР и ПСД/обоснование инвестиций</w:t>
            </w:r>
          </w:p>
        </w:tc>
        <w:tc>
          <w:tcPr>
            <w:tcW w:w="350" w:type="pct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F2A490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8" w:type="pct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A00E24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" w:type="pct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4B4F26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2" w:type="pct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283701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D2DECF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586E" w:rsidRPr="0057586E" w14:paraId="390765E4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7E6825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6E06C5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06774D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1BA69A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D355DC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91B2C3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83B483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B0DEFB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671169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13B4E5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0FA789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9AED49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8E0466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4BB911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57586E" w:rsidRPr="0057586E" w14:paraId="0D37F28A" w14:textId="77777777" w:rsidTr="0057586E">
        <w:trPr>
          <w:trHeight w:val="315"/>
        </w:trPr>
        <w:tc>
          <w:tcPr>
            <w:tcW w:w="5000" w:type="pct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BDCB5D1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Муниципальный проект «Жилье (город Благовещенск)»</w:t>
            </w:r>
          </w:p>
        </w:tc>
      </w:tr>
      <w:tr w:rsidR="0057586E" w:rsidRPr="0057586E" w14:paraId="68DD2487" w14:textId="77777777" w:rsidTr="0057586E">
        <w:trPr>
          <w:gridAfter w:val="1"/>
          <w:wAfter w:w="10" w:type="pct"/>
          <w:trHeight w:val="2415"/>
        </w:trPr>
        <w:tc>
          <w:tcPr>
            <w:tcW w:w="17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6042EB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4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F40059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Расселен непригодный для проживания жилищный фонд</w:t>
            </w:r>
          </w:p>
        </w:tc>
        <w:tc>
          <w:tcPr>
            <w:tcW w:w="3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BE1B0B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2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203E20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FC3641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42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BA3348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4E1891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Всего по мероприятию за весь период его реализации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112A1F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813 095,80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89D0FD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2338B3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430D1C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804 768,40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5ABC19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8 327,40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EEC528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0E3A3E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57586E" w:rsidRPr="0057586E" w14:paraId="62FF50E8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CF3E3E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9372EA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AC6328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64E1CD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37615F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9F4292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C99257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FFC908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4 868,40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CFFEF1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743584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35C89B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4 868,40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5DB49D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E6EC83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0C32A3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</w:tr>
      <w:tr w:rsidR="0057586E" w:rsidRPr="0057586E" w14:paraId="74B4D7F9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CFCF3C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4E33C5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24F9E4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9353E8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06A7FA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66DA3D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CF4DBF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E66E54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195 895,60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237378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118C3F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3E3BEF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193 750,60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8DFAA4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2 145,00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D555F9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4FF69D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</w:tr>
      <w:tr w:rsidR="0057586E" w:rsidRPr="0057586E" w14:paraId="28B66F63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CE5DDF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F41BEF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E09D8E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0922A3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8276B9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1150D4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56A2A5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AA4E4F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612 331,80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8B19A6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63C3D4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5C83A5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606 149,40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330C6F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6 182,40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70E0B4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69462F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</w:tr>
      <w:tr w:rsidR="0057586E" w:rsidRPr="0057586E" w14:paraId="1768ABFD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DBFB9C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5076ED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EF2143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DBE5E6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0F8B3D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5D5F1A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164E46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C5A781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B7ABB2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42AF79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526656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2CBF9E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BFEA16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843818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57586E" w:rsidRPr="0057586E" w14:paraId="63CB82AE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9AD663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1F66C3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B615AB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69F7E4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57DD91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DBC132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8F5383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8392D7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A54289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F64221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53ED50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C403AE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CE2085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C28741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57586E" w:rsidRPr="0057586E" w14:paraId="6B0FF11E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6144A6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935C4F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4931E5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0BE6F2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A7BA11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99E43C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D5A544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3208E2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8B7E27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734C8D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4C8168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0D57DC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F06E0A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BA2450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57586E" w:rsidRPr="0057586E" w14:paraId="0FEC99C3" w14:textId="77777777" w:rsidTr="0057586E">
        <w:trPr>
          <w:gridAfter w:val="1"/>
          <w:wAfter w:w="10" w:type="pct"/>
          <w:trHeight w:val="2115"/>
        </w:trPr>
        <w:tc>
          <w:tcPr>
            <w:tcW w:w="17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A206DB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4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EDDC3F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Жилые помещения</w:t>
            </w:r>
          </w:p>
        </w:tc>
        <w:tc>
          <w:tcPr>
            <w:tcW w:w="3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272AD0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Приобретение</w:t>
            </w:r>
          </w:p>
        </w:tc>
        <w:tc>
          <w:tcPr>
            <w:tcW w:w="2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A243CD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10124B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42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9ACD25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BCCEB3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Всего по объекту за весь период его реализации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525CBB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813 095,80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BC3225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DCA8D4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45C2BA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804 768,40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4C411F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8 327,40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6B1D26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4A214F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57586E" w:rsidRPr="0057586E" w14:paraId="4FCC066A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D37AF3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207D18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6BB9C5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C27FF0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B312C9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E47D16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9FAD8D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D1DE1A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4 868,40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426A28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EF4AC9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14DB16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4 868,40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259B35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C00D49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CA5281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</w:tr>
      <w:tr w:rsidR="0057586E" w:rsidRPr="0057586E" w14:paraId="22566F41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1F0266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ABE07D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D008A8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E8E893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2F3D8B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58FE27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1ACCFF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3740A1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195 895,60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B75EAA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B79B78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D3F9CC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193 750,60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22F195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2 145,00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9ABF51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AA4643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</w:tr>
      <w:tr w:rsidR="0057586E" w:rsidRPr="0057586E" w14:paraId="714F7CC4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F6CE34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518691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A4552C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64536D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E1394A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5FAAAC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233359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758CE9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612 331,80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ABAD98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2F903C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BD3CEB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606 149,40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D6C53B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6 182,40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595BAC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1EBD42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</w:tr>
      <w:tr w:rsidR="0057586E" w:rsidRPr="0057586E" w14:paraId="7EDCFA99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726BB5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9AC602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AB30F6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823F7B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CA4406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A07B35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A3A913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9A0B75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B63AE8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FEA0FB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72C10F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652A4D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149B3F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94A078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57586E" w:rsidRPr="0057586E" w14:paraId="52B573C9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86CC12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4FBE8F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4E3CB4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7BAD8B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BD7368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012251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8E467A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32BA58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239DE9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6DA240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F64A56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8EC453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0E5A07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A08906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57586E" w:rsidRPr="0057586E" w14:paraId="138C9EA7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27C03C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068BF3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33AE10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A96BE9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9DAA27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957236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4B4582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B62F12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388AC6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30A179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AF8D1B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C4F8E3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8CD928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73B252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57586E" w:rsidRPr="0057586E" w14:paraId="68F0F90F" w14:textId="77777777" w:rsidTr="0057586E">
        <w:trPr>
          <w:gridAfter w:val="1"/>
          <w:wAfter w:w="10" w:type="pct"/>
          <w:trHeight w:val="2415"/>
        </w:trPr>
        <w:tc>
          <w:tcPr>
            <w:tcW w:w="17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AF1C40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</w:t>
            </w:r>
          </w:p>
        </w:tc>
        <w:tc>
          <w:tcPr>
            <w:tcW w:w="4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DB83D7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Выплата возмещения за изымаемые жилые помещения</w:t>
            </w:r>
          </w:p>
        </w:tc>
        <w:tc>
          <w:tcPr>
            <w:tcW w:w="3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5D989D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2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B479C8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B0B0B8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42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784C20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0D33D4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Всего по мероприятию за весь период его реализации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8A1B70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55 647,60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4B8634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687606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8484B2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E36333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55 647,60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6180C1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955529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57586E" w:rsidRPr="0057586E" w14:paraId="37A810F8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8F9541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5DD287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625EE2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ED5C5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BBE652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7FA617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139313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FE2E20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55 647,60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3C3C86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EA8B50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EF6376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C7992E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55 647,60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4C6887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52F5B0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</w:tr>
      <w:tr w:rsidR="0057586E" w:rsidRPr="0057586E" w14:paraId="7F948ACB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9FBE21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4DCF22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100857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1CEC44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A0AD85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2D7F5D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7BE787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6E1097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7F55F0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108CEF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FBA83B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71BF7E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CC195E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F607C3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</w:tr>
      <w:tr w:rsidR="0057586E" w:rsidRPr="0057586E" w14:paraId="7BBE6E07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9D8E7A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6F9432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950CA5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12EA03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A84749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C39F53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C40AE6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E2C191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28B15E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2926E2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C58DBB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DB32D9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3A889A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972048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</w:tr>
      <w:tr w:rsidR="0057586E" w:rsidRPr="0057586E" w14:paraId="17F9EC19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900DD5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6F97FE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26CF87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F4493C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AA3872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44495A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BED6A9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3E10D8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192D8B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F5301A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42F9A3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6FB1CB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046879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28DED9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57586E" w:rsidRPr="0057586E" w14:paraId="1977753B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E33693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B19349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6C2CA3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F9503D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882AFF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E655C6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755E4E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AF93DB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C7F0E7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71BE8A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A77373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04C8E8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9C6D16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11A1C3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57586E" w:rsidRPr="0057586E" w14:paraId="714D3F36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D9258A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81CF17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F2626C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B6A47E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D17F1E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0679CA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7B16B3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227C1D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002905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327F67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4E836A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1429B1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9016E8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CBB78C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57586E" w:rsidRPr="0057586E" w14:paraId="1EE34570" w14:textId="77777777" w:rsidTr="0057586E">
        <w:trPr>
          <w:gridAfter w:val="1"/>
          <w:wAfter w:w="10" w:type="pct"/>
          <w:trHeight w:val="2100"/>
        </w:trPr>
        <w:tc>
          <w:tcPr>
            <w:tcW w:w="17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7EF427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4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6947A0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Жилые помещения</w:t>
            </w:r>
          </w:p>
        </w:tc>
        <w:tc>
          <w:tcPr>
            <w:tcW w:w="3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ED753B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Приобретение</w:t>
            </w:r>
          </w:p>
        </w:tc>
        <w:tc>
          <w:tcPr>
            <w:tcW w:w="2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B7236F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D752B5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42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8CCD7B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B3DEE6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Всего по объекту за весь период его реализации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7AD0A8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55 647,60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A3923A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2D82B5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FBFFBF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8EF962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55 647,60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0221E0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DA4DB1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57586E" w:rsidRPr="0057586E" w14:paraId="00896611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EB8DC4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AA54E5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87B3FA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104F0C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B52EF0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D69423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FDF295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501F51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55 647,60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CE0A18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65FFE1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1635B4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17017F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55 647,60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A14D70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249588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</w:tr>
      <w:tr w:rsidR="0057586E" w:rsidRPr="0057586E" w14:paraId="47305524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1D3DC5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D76CC3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742AAD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960906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E50907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982B9B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CDBFE2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47347F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B5951F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26ADD0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E6DF74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172548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FE0136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8179F5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57586E" w:rsidRPr="0057586E" w14:paraId="3B7577CE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3F1534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1D3E8A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F4F506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68A631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BC9CC9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D7B5F1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6BC01C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B5B8AD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7AC220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763A6F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ACBB6C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9EE4E4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BFE3B0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8E76EE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57586E" w:rsidRPr="0057586E" w14:paraId="2B1BB4BE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81F0AE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FB0AB2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D60D14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C09DDF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75332D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3923E9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2374F8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4B00F8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7110BF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9C4362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D1D1D4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6B99F0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FD89EB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A0CE6A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57586E" w:rsidRPr="0057586E" w14:paraId="38A1999B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F196A4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2D0592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3B6C68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BABEBB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33C39A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E3E992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848531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F68C15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68CEF4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D851DE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C9625A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CEF316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505C0C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E81605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57586E" w:rsidRPr="0057586E" w14:paraId="7E0EC0B0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8E9658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2A68F0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089727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9B9673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E7871B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36DBAB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960630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783BD2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9BE612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D600E8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ED78E1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433D36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90028D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BED56E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57586E" w:rsidRPr="0057586E" w14:paraId="6BEAA02B" w14:textId="77777777" w:rsidTr="0057586E">
        <w:trPr>
          <w:gridAfter w:val="1"/>
          <w:wAfter w:w="10" w:type="pct"/>
          <w:trHeight w:val="2115"/>
        </w:trPr>
        <w:tc>
          <w:tcPr>
            <w:tcW w:w="1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031714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итого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99068C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Жилые помещения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9D101C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Приобретение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7FE7B3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E89C97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CC092D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88BF4A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Всего по проекту весь период его реализации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1F5FB7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868 743,40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A79D30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460CA1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5F86A7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804 768,40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BDB2C6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63 975,00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802461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007DE5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57586E" w:rsidRPr="0057586E" w14:paraId="41EDBF5F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0F73A1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D3B172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4B209B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2EAB02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633742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4B960C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C8379B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0A1718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60 516,00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24A8C6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6B581E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206CD6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4 868,40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FC23D5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55 647,60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F79744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72F354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</w:tr>
      <w:tr w:rsidR="0057586E" w:rsidRPr="0057586E" w14:paraId="731BC03B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D381E4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2AF4A0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F76E13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46A178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AD7F3D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F730BB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157397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0032DC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195 895,60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ABF4F2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E0A548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318BEE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193 750,60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D1FBF5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2 145,00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BBBF51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A7740C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</w:tr>
      <w:tr w:rsidR="0057586E" w:rsidRPr="0057586E" w14:paraId="795680C9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AA8967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65F288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163B80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F56D25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6927DE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2B3A34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64AC76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392752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612 331,80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A669C1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33D96B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28C293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606 149,40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BD600A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6 182,40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1A22EB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BA6F8E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</w:tr>
      <w:tr w:rsidR="0057586E" w:rsidRPr="0057586E" w14:paraId="005FAF7F" w14:textId="77777777" w:rsidTr="0057586E">
        <w:trPr>
          <w:trHeight w:val="315"/>
        </w:trPr>
        <w:tc>
          <w:tcPr>
            <w:tcW w:w="5000" w:type="pct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69795EF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Муниципальный проект города Благовещенска «Обеспечение жильем отдельных категорий граждан»</w:t>
            </w:r>
          </w:p>
        </w:tc>
      </w:tr>
      <w:tr w:rsidR="0057586E" w:rsidRPr="0057586E" w14:paraId="18F7111C" w14:textId="77777777" w:rsidTr="0057586E">
        <w:trPr>
          <w:gridAfter w:val="1"/>
          <w:wAfter w:w="10" w:type="pct"/>
          <w:trHeight w:val="2415"/>
        </w:trPr>
        <w:tc>
          <w:tcPr>
            <w:tcW w:w="17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DC3B0E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4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D27077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314825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2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A96EC8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0BE976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42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0848FC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E49B6D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Всего по мероприятию за весь период его реализации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2B8110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450 130,60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02FBD6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83FCFB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387 527,70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8D2AE2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62 602,90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B30A20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98484B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1A107C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57586E" w:rsidRPr="0057586E" w14:paraId="5E6D7EA9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580B27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B0C8E9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186225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79F491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A83153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78FE0A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B6AB02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CB62B6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64 697,20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96CB09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F82043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51 655,90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FA9E42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13 041,30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95FD61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263CF0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FCC710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</w:tr>
      <w:tr w:rsidR="0057586E" w:rsidRPr="0057586E" w14:paraId="076A32A4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A10F09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CA867E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96486B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6516FF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302495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F829FE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6FC227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781394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90 160,50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940490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7FBC16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70 320,10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5F8589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19 840,40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92C809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10F75C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EE4217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</w:tr>
      <w:tr w:rsidR="0057586E" w:rsidRPr="0057586E" w14:paraId="1796E047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257F98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9C9EAC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7FE5A7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9A2836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0572B6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0E9AD1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561094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C6D0A2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93 649,10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3ED303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31CCBE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71 172,20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8866C5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22 476,90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DB73EC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FB1535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693805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</w:tr>
      <w:tr w:rsidR="0057586E" w:rsidRPr="0057586E" w14:paraId="69D446B6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26C0B6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BBD371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AB8147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8B3192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F99165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4BA3FC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DEE1A6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8374BE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26 756,90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229C40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D12D92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19 512,60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CE3093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7 244,30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2A5EE1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86B1A8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5A64A8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</w:tr>
      <w:tr w:rsidR="0057586E" w:rsidRPr="0057586E" w14:paraId="55CC1513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A9B17A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0A445F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EDF36A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9FE993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D06B7F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B8985E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BA0E96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CE726D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85 719,10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088295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8676CD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85 719,10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888D2A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9C2CF2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750B98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4A8B3A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</w:tr>
      <w:tr w:rsidR="0057586E" w:rsidRPr="0057586E" w14:paraId="7CC86968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514E0D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2BFB85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5D235C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227EFA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6E0EB8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3770C7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EE4428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B97F68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89 147,80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59A08F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715774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89 147,80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34DE3F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3F0050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FBC657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F4EA2D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</w:tr>
      <w:tr w:rsidR="0057586E" w:rsidRPr="0057586E" w14:paraId="18FA8880" w14:textId="77777777" w:rsidTr="0057586E">
        <w:trPr>
          <w:gridAfter w:val="1"/>
          <w:wAfter w:w="10" w:type="pct"/>
          <w:trHeight w:val="2115"/>
        </w:trPr>
        <w:tc>
          <w:tcPr>
            <w:tcW w:w="17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80A94D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4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EBC5D0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Жилые помещения</w:t>
            </w:r>
          </w:p>
        </w:tc>
        <w:tc>
          <w:tcPr>
            <w:tcW w:w="3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10AA68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Приобретение</w:t>
            </w:r>
          </w:p>
        </w:tc>
        <w:tc>
          <w:tcPr>
            <w:tcW w:w="2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663CB6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33DF5F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42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0CFD68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62339C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Всего по объекту за весь период его реализации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629D52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450 130,60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3A2EB9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1F6A89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387 527,70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470939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62 602,90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39A87F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01F358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E13D53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57586E" w:rsidRPr="0057586E" w14:paraId="77E2E2F3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5346D4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D112ED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CFD4C1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21D4F7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F3F44D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F00F61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8ADB2D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070626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64 697,20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838725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E457C8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51 655,90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08619D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13 041,30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95A94C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8CC84A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EC8623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</w:tr>
      <w:tr w:rsidR="0057586E" w:rsidRPr="0057586E" w14:paraId="4425FAC2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29763E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AA0D01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C1A919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80CD5E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536C36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6B1E06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6B8DD2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2C6942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90 160,50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CEFD1D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D1305A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70 320,10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38DF56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19 840,40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DCBCA3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3D7D3F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FAD764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</w:tr>
      <w:tr w:rsidR="0057586E" w:rsidRPr="0057586E" w14:paraId="00C2DEDF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11BFBE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F598A4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EDA365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A23CAD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FE6A4D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40E151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10B5FE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22BBBF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93 649,10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896C93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17033D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71 172,20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E43212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22 476,90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61C07F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228774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B33347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</w:tr>
      <w:tr w:rsidR="0057586E" w:rsidRPr="0057586E" w14:paraId="4B7D4811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ECCDB4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9C512C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E30809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B80F45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2EA746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D42722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EE2330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C8A821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26 756,90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E6BC9A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DE25C8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19 512,60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5C2839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7 244,30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7FDFE3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BCBE64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E0BB46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</w:tr>
      <w:tr w:rsidR="0057586E" w:rsidRPr="0057586E" w14:paraId="358CD965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293A3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26976D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8C07D1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14A0E3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6CF4A3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F1F8B0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DE7238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D0B8F8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85 719,10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54C7DA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83D427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85 719,10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6ED3D4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C14900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1A6ECD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19743B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</w:tr>
      <w:tr w:rsidR="0057586E" w:rsidRPr="0057586E" w14:paraId="46925888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7CC8FC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376ED3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A3511F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6BDC24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E92EAA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B00493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AC6CEC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DB5454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89 147,80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3EF600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7055E3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89 147,80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9BB0EC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DEFDD7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BCEC1C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BAC130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</w:tr>
      <w:tr w:rsidR="0057586E" w:rsidRPr="0057586E" w14:paraId="3BA28651" w14:textId="77777777" w:rsidTr="0057586E">
        <w:trPr>
          <w:gridAfter w:val="1"/>
          <w:wAfter w:w="10" w:type="pct"/>
          <w:trHeight w:val="2415"/>
        </w:trPr>
        <w:tc>
          <w:tcPr>
            <w:tcW w:w="17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5B2A40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4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70D913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(в части приобретения жилых помещений, строительс</w:t>
            </w: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тво которых планируется)</w:t>
            </w:r>
          </w:p>
        </w:tc>
        <w:tc>
          <w:tcPr>
            <w:tcW w:w="3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44A99C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X</w:t>
            </w:r>
          </w:p>
        </w:tc>
        <w:tc>
          <w:tcPr>
            <w:tcW w:w="2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2B9B51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F23D80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42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2E57DB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ED25E2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Всего по мероприятию за весь период его реализации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D300DA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138 601,70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D49C6A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815398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70B3D3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138 601,70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AF9C0A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02052C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8D4525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57586E" w:rsidRPr="0057586E" w14:paraId="0CDFE664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079E3A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4DF7E0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2B4049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4E30B8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AFFAF5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3B42FF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86211B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B0D504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89 965,90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E8A383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D5C71C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445405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89 965,90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57E4F0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F6899B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09BE8D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</w:tr>
      <w:tr w:rsidR="0057586E" w:rsidRPr="0057586E" w14:paraId="3232195A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964287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82F15D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7238BB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F71D66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2FA61F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04EBD3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D7BB18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315F75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48 635,80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28003F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9E245D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E5D575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48 635,80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3AD9E6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C611B6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A2660F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</w:tr>
      <w:tr w:rsidR="0057586E" w:rsidRPr="0057586E" w14:paraId="188A17BB" w14:textId="77777777" w:rsidTr="0057586E">
        <w:trPr>
          <w:gridAfter w:val="1"/>
          <w:wAfter w:w="10" w:type="pct"/>
          <w:trHeight w:val="2115"/>
        </w:trPr>
        <w:tc>
          <w:tcPr>
            <w:tcW w:w="17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036B9C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41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44184F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Жилые помещения</w:t>
            </w:r>
          </w:p>
        </w:tc>
        <w:tc>
          <w:tcPr>
            <w:tcW w:w="34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658A54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Приобретение</w:t>
            </w:r>
          </w:p>
        </w:tc>
        <w:tc>
          <w:tcPr>
            <w:tcW w:w="26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78AD7A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8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A40FFE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42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0641B0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12E28A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Всего по объекту за весь период его реализации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89ADA9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138 601,70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D80AF5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291553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23CD18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138 601,70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7FF78C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488A02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E32188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57586E" w:rsidRPr="0057586E" w14:paraId="4DFFCCF0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BD12B1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82B4CA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5E94D5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8074FD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14DDF0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92F35E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8F12F2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D6B7C9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89 965,90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558D30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1624E2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91BFA7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89 965,90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72436F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91C406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1A1E0D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</w:tr>
      <w:tr w:rsidR="0057586E" w:rsidRPr="0057586E" w14:paraId="730AF011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65E276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ADA974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4A7FCA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152825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B20362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38AEAD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920827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4F89D3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48 635,80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672C56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1C9A0F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4F21D7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48 635,80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D220A0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3A8D24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4570F3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</w:tr>
      <w:tr w:rsidR="0057586E" w:rsidRPr="0057586E" w14:paraId="114209CD" w14:textId="77777777" w:rsidTr="0057586E">
        <w:trPr>
          <w:gridAfter w:val="1"/>
          <w:wAfter w:w="10" w:type="pct"/>
          <w:trHeight w:val="2115"/>
        </w:trPr>
        <w:tc>
          <w:tcPr>
            <w:tcW w:w="1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A8BB8F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300855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Жилые помещения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BC853D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Приобретение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503F43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97DFD5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72B6D6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DCFC05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Всего по проекту весь период его реализации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BD2235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588 732,30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D635A8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D51ED0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387 527,70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0BCE8E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201 204,60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FFF1E1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EF2BD6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71AE8C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57586E" w:rsidRPr="0057586E" w14:paraId="2D55EC51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7EC841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D523BA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C886AA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E2F767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3A2DD8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FD8205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71EFC1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07955C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154 663,10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F9A086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8FEDB4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51 655,90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9ECEA2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103 007,20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6A03B0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1C4192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0C2E38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</w:tr>
      <w:tr w:rsidR="0057586E" w:rsidRPr="0057586E" w14:paraId="1D715E24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57AE53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C78A42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0FD339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273C54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42177E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8C005C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F69D1E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F65D9F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138 796,30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724872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521349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70 320,10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BA9123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68 476,20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5EDFB4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B8DD20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07DB35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</w:tr>
      <w:tr w:rsidR="0057586E" w:rsidRPr="0057586E" w14:paraId="2DDBA863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355569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1A57D1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A7A906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0BF238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581A2B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F0DCEF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58734B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4C0678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93 649,10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A11E1C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0CDD07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71 172,20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8852F9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22 476,90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E3F6FE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8754A0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C65C9C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</w:tr>
      <w:tr w:rsidR="0057586E" w:rsidRPr="0057586E" w14:paraId="4C09CF53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D79E07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D65800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FAA93B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3AFCDF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03D8F2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A67EFB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620619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90DFA6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26 756,90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E0B2CE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3857F7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19 512,60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934B03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7 244,30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B19957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548423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5DEAE9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</w:tr>
      <w:tr w:rsidR="0057586E" w:rsidRPr="0057586E" w14:paraId="4D8A6253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638576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03BF56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CFF3F2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CE8379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969CC3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08BC95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376E81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97248E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85 719,10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621F53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586E6B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85 719,10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90F2B6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BC02EA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C899D5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C25D84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</w:tr>
      <w:tr w:rsidR="0057586E" w:rsidRPr="0057586E" w14:paraId="1AA9945E" w14:textId="77777777" w:rsidTr="0057586E">
        <w:trPr>
          <w:gridAfter w:val="1"/>
          <w:wAfter w:w="10" w:type="pct"/>
          <w:trHeight w:val="315"/>
        </w:trPr>
        <w:tc>
          <w:tcPr>
            <w:tcW w:w="1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EAEE08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BA879D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F182A8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2E1ABB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C45E82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6A94B1" w14:textId="77777777" w:rsidR="0057586E" w:rsidRPr="0057586E" w:rsidRDefault="0057586E" w:rsidP="00575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D720B2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0E10B3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89 147,80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A37A2B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92A6FA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89 147,80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1C991D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2AD4A4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2C48A8" w14:textId="77777777" w:rsidR="0057586E" w:rsidRPr="0057586E" w:rsidRDefault="0057586E" w:rsidP="00575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EC2DE5" w14:textId="77777777" w:rsidR="0057586E" w:rsidRPr="0057586E" w:rsidRDefault="0057586E" w:rsidP="00575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586E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</w:tr>
    </w:tbl>
    <w:p w14:paraId="76AD9C62" w14:textId="77777777" w:rsidR="0048678B" w:rsidRPr="00EB4731" w:rsidRDefault="0048678B" w:rsidP="0048678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8678B" w:rsidRPr="00EB4731" w:rsidSect="0068735D">
      <w:pgSz w:w="16838" w:h="11906" w:orient="landscape"/>
      <w:pgMar w:top="568" w:right="536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BA0D71"/>
    <w:multiLevelType w:val="hybridMultilevel"/>
    <w:tmpl w:val="9BFC9426"/>
    <w:lvl w:ilvl="0" w:tplc="5492B5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833006D"/>
    <w:multiLevelType w:val="hybridMultilevel"/>
    <w:tmpl w:val="49BC0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4E0BAD"/>
    <w:multiLevelType w:val="hybridMultilevel"/>
    <w:tmpl w:val="EE40B0A4"/>
    <w:lvl w:ilvl="0" w:tplc="E72897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65D65CC"/>
    <w:multiLevelType w:val="hybridMultilevel"/>
    <w:tmpl w:val="315E4A4C"/>
    <w:lvl w:ilvl="0" w:tplc="9974A5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03C18DA"/>
    <w:multiLevelType w:val="hybridMultilevel"/>
    <w:tmpl w:val="A38A7B58"/>
    <w:lvl w:ilvl="0" w:tplc="42566DEE">
      <w:start w:val="1"/>
      <w:numFmt w:val="decimal"/>
      <w:lvlText w:val="%1)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7207D03"/>
    <w:multiLevelType w:val="hybridMultilevel"/>
    <w:tmpl w:val="DE587CD6"/>
    <w:lvl w:ilvl="0" w:tplc="CD166C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8FC5330"/>
    <w:multiLevelType w:val="hybridMultilevel"/>
    <w:tmpl w:val="A18867F6"/>
    <w:lvl w:ilvl="0" w:tplc="05EC8E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38A5287"/>
    <w:multiLevelType w:val="hybridMultilevel"/>
    <w:tmpl w:val="A9A6BC5C"/>
    <w:lvl w:ilvl="0" w:tplc="460000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376246548">
    <w:abstractNumId w:val="4"/>
  </w:num>
  <w:num w:numId="2" w16cid:durableId="222956672">
    <w:abstractNumId w:val="3"/>
  </w:num>
  <w:num w:numId="3" w16cid:durableId="2067877207">
    <w:abstractNumId w:val="2"/>
  </w:num>
  <w:num w:numId="4" w16cid:durableId="17465235">
    <w:abstractNumId w:val="0"/>
  </w:num>
  <w:num w:numId="5" w16cid:durableId="1134448944">
    <w:abstractNumId w:val="6"/>
  </w:num>
  <w:num w:numId="6" w16cid:durableId="2051102582">
    <w:abstractNumId w:val="7"/>
  </w:num>
  <w:num w:numId="7" w16cid:durableId="57286365">
    <w:abstractNumId w:val="5"/>
  </w:num>
  <w:num w:numId="8" w16cid:durableId="6509088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3F92"/>
    <w:rsid w:val="0006268E"/>
    <w:rsid w:val="00082120"/>
    <w:rsid w:val="000D170E"/>
    <w:rsid w:val="00180EA0"/>
    <w:rsid w:val="0025199E"/>
    <w:rsid w:val="00285268"/>
    <w:rsid w:val="002D2C51"/>
    <w:rsid w:val="00377585"/>
    <w:rsid w:val="00406BE1"/>
    <w:rsid w:val="004701F4"/>
    <w:rsid w:val="0048678B"/>
    <w:rsid w:val="00494357"/>
    <w:rsid w:val="00545A9F"/>
    <w:rsid w:val="00547625"/>
    <w:rsid w:val="005623A5"/>
    <w:rsid w:val="0057586E"/>
    <w:rsid w:val="005C107D"/>
    <w:rsid w:val="006236BF"/>
    <w:rsid w:val="006432AE"/>
    <w:rsid w:val="0068735D"/>
    <w:rsid w:val="00710CE2"/>
    <w:rsid w:val="00745EE2"/>
    <w:rsid w:val="00756468"/>
    <w:rsid w:val="00767224"/>
    <w:rsid w:val="0077761E"/>
    <w:rsid w:val="007B452B"/>
    <w:rsid w:val="00802EE8"/>
    <w:rsid w:val="00863572"/>
    <w:rsid w:val="00872D1E"/>
    <w:rsid w:val="008A0F2B"/>
    <w:rsid w:val="008A1B1D"/>
    <w:rsid w:val="008A2F80"/>
    <w:rsid w:val="008D19E2"/>
    <w:rsid w:val="008D2BB4"/>
    <w:rsid w:val="008E43DF"/>
    <w:rsid w:val="00907930"/>
    <w:rsid w:val="009A2D8E"/>
    <w:rsid w:val="009A60F3"/>
    <w:rsid w:val="009D27CD"/>
    <w:rsid w:val="009D27E2"/>
    <w:rsid w:val="009F594B"/>
    <w:rsid w:val="00AC53F2"/>
    <w:rsid w:val="00AD7C14"/>
    <w:rsid w:val="00B04E45"/>
    <w:rsid w:val="00B9656E"/>
    <w:rsid w:val="00BE3715"/>
    <w:rsid w:val="00BE3E29"/>
    <w:rsid w:val="00BF37DE"/>
    <w:rsid w:val="00C13F92"/>
    <w:rsid w:val="00C70403"/>
    <w:rsid w:val="00D028AC"/>
    <w:rsid w:val="00D12EF0"/>
    <w:rsid w:val="00D140BB"/>
    <w:rsid w:val="00D1751A"/>
    <w:rsid w:val="00D2113C"/>
    <w:rsid w:val="00D7772D"/>
    <w:rsid w:val="00DF7B57"/>
    <w:rsid w:val="00E5315B"/>
    <w:rsid w:val="00EB4731"/>
    <w:rsid w:val="00ED0EE1"/>
    <w:rsid w:val="00EF7081"/>
    <w:rsid w:val="00F2476F"/>
    <w:rsid w:val="00F36AC9"/>
    <w:rsid w:val="00F85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F53C6"/>
  <w15:docId w15:val="{E8B14BDF-6EBC-4A3E-AF7C-F0056AB18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4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61E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432AE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6432AE"/>
    <w:rPr>
      <w:color w:val="954F72"/>
      <w:u w:val="single"/>
    </w:rPr>
  </w:style>
  <w:style w:type="paragraph" w:customStyle="1" w:styleId="msonormal0">
    <w:name w:val="msonormal"/>
    <w:basedOn w:val="a"/>
    <w:rsid w:val="00643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6432A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432A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432A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432A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432A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432A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432A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2">
    <w:name w:val="xl72"/>
    <w:basedOn w:val="a"/>
    <w:rsid w:val="006432A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432A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6432AE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432AE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432A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7">
    <w:name w:val="xl77"/>
    <w:basedOn w:val="a"/>
    <w:rsid w:val="006432A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432A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432A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432AE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432A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6</Pages>
  <Words>873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Узлова Евгения Александровна</dc:creator>
  <cp:keywords/>
  <dc:description/>
  <cp:lastModifiedBy>Карачевцева Дарья Дмитриевна</cp:lastModifiedBy>
  <cp:revision>53</cp:revision>
  <dcterms:created xsi:type="dcterms:W3CDTF">2025-03-04T01:01:00Z</dcterms:created>
  <dcterms:modified xsi:type="dcterms:W3CDTF">2026-06-26T09:02:00Z</dcterms:modified>
</cp:coreProperties>
</file>